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D8" w:rsidRPr="00185203" w:rsidRDefault="00A907D8" w:rsidP="00185203">
      <w:pPr>
        <w:pStyle w:val="ConsPlusTitle"/>
        <w:spacing w:before="200"/>
        <w:ind w:right="-155"/>
        <w:jc w:val="center"/>
        <w:outlineLvl w:val="2"/>
        <w:rPr>
          <w:rFonts w:ascii="Times New Roman" w:hAnsi="Times New Roman" w:cs="Times New Roman"/>
          <w:sz w:val="36"/>
          <w:szCs w:val="36"/>
        </w:rPr>
      </w:pPr>
      <w:r w:rsidRPr="00185203">
        <w:rPr>
          <w:rFonts w:ascii="Times New Roman" w:hAnsi="Times New Roman" w:cs="Times New Roman"/>
          <w:sz w:val="36"/>
          <w:szCs w:val="36"/>
        </w:rPr>
        <w:t>Документы, необходимые для предоставления социальных услуг в стационарной форме социального обслуживания.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получателя социальных услуг.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2. Копия документа, удостоверяющего личность законного представителя получателя социальных услуг, - в случае обращения за предоставлением социальных услуг законного представителя получателя социальных услуг.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3. Копия вида на жительство или разрешения на временное проживание на территории Российской Федерации - для получателя социальных услуг, являющегося иностранным гражданином или лицом без гражданства.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4. Копия удостоверения беженца - для получателя социальных услуг, являющегося беженцем.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5. Копия документа, подтверждающего регистрацию получателя социальных услуг в системе индивидуального (персонифицированного) учета (не представляется в случае обращения за предоставлением социальных услуг в государственную организацию социального обслуживания).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6. Согласие получателя социальных услуг, его законного представителя, а также членов семьи получателя социальных услуг, чьи доходы учитываются при определении среднедушевого дохода получателя социальных услуг, на обработку персональных данных в соответствии с Федеральным </w:t>
      </w:r>
      <w:hyperlink r:id="rId5">
        <w:r w:rsidRPr="0018520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5203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7. Копия документа, подтверждающего право получателя социальных услуг на получение меры социальной поддержки в виде преимущественного обеспечения местами в организациях социального обслуживания, предоставления преимущества при приеме в организацию социального обслуживания, права на внеочередной либо первоочередной прием в организацию социального обслуживания (при наличии).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8. Копия справки, подтверждающей факт установления инвалидности, выданной учреждением </w:t>
      </w:r>
      <w:proofErr w:type="gramStart"/>
      <w:r w:rsidRPr="0018520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85203">
        <w:rPr>
          <w:rFonts w:ascii="Times New Roman" w:hAnsi="Times New Roman" w:cs="Times New Roman"/>
          <w:sz w:val="28"/>
          <w:szCs w:val="28"/>
        </w:rPr>
        <w:t xml:space="preserve"> экспертизы, - для получателя социальных услуг, имеющего инвалидность (при наличии).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9. Копия индивидуальной программы реабилитации или </w:t>
      </w:r>
      <w:proofErr w:type="spellStart"/>
      <w:r w:rsidRPr="0018520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85203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разработанной учреждением </w:t>
      </w:r>
      <w:proofErr w:type="gramStart"/>
      <w:r w:rsidRPr="0018520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85203">
        <w:rPr>
          <w:rFonts w:ascii="Times New Roman" w:hAnsi="Times New Roman" w:cs="Times New Roman"/>
          <w:sz w:val="28"/>
          <w:szCs w:val="28"/>
        </w:rPr>
        <w:t xml:space="preserve"> экспертизы, - для получателя социальных услуг, имеющего инвалидность (при наличии).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10. Заключение уполном</w:t>
      </w:r>
      <w:r w:rsidR="00805E75" w:rsidRPr="00185203">
        <w:rPr>
          <w:rFonts w:ascii="Times New Roman" w:hAnsi="Times New Roman" w:cs="Times New Roman"/>
          <w:sz w:val="28"/>
          <w:szCs w:val="28"/>
        </w:rPr>
        <w:t xml:space="preserve">оченной медицинской организации, выданное в соответствии с </w:t>
      </w:r>
      <w:r w:rsidRPr="00185203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</w:t>
      </w:r>
      <w:r w:rsidR="00805E75" w:rsidRPr="00185203">
        <w:rPr>
          <w:rFonts w:ascii="Times New Roman" w:hAnsi="Times New Roman" w:cs="Times New Roman"/>
          <w:sz w:val="28"/>
          <w:szCs w:val="28"/>
        </w:rPr>
        <w:t>02</w:t>
      </w:r>
      <w:r w:rsidRPr="00185203">
        <w:rPr>
          <w:rFonts w:ascii="Times New Roman" w:hAnsi="Times New Roman" w:cs="Times New Roman"/>
          <w:sz w:val="28"/>
          <w:szCs w:val="28"/>
        </w:rPr>
        <w:t>.0</w:t>
      </w:r>
      <w:r w:rsidR="00805E75" w:rsidRPr="00185203">
        <w:rPr>
          <w:rFonts w:ascii="Times New Roman" w:hAnsi="Times New Roman" w:cs="Times New Roman"/>
          <w:sz w:val="28"/>
          <w:szCs w:val="28"/>
        </w:rPr>
        <w:t>5</w:t>
      </w:r>
      <w:r w:rsidRPr="00185203">
        <w:rPr>
          <w:rFonts w:ascii="Times New Roman" w:hAnsi="Times New Roman" w:cs="Times New Roman"/>
          <w:sz w:val="28"/>
          <w:szCs w:val="28"/>
        </w:rPr>
        <w:t>.20</w:t>
      </w:r>
      <w:r w:rsidR="00805E75" w:rsidRPr="00185203">
        <w:rPr>
          <w:rFonts w:ascii="Times New Roman" w:hAnsi="Times New Roman" w:cs="Times New Roman"/>
          <w:sz w:val="28"/>
          <w:szCs w:val="28"/>
        </w:rPr>
        <w:t>23</w:t>
      </w:r>
      <w:r w:rsidRPr="00185203">
        <w:rPr>
          <w:rFonts w:ascii="Times New Roman" w:hAnsi="Times New Roman" w:cs="Times New Roman"/>
          <w:sz w:val="28"/>
          <w:szCs w:val="28"/>
        </w:rPr>
        <w:t xml:space="preserve"> N 2</w:t>
      </w:r>
      <w:r w:rsidR="00805E75" w:rsidRPr="00185203">
        <w:rPr>
          <w:rFonts w:ascii="Times New Roman" w:hAnsi="Times New Roman" w:cs="Times New Roman"/>
          <w:sz w:val="28"/>
          <w:szCs w:val="28"/>
        </w:rPr>
        <w:t>02</w:t>
      </w:r>
      <w:r w:rsidRPr="00185203">
        <w:rPr>
          <w:rFonts w:ascii="Times New Roman" w:hAnsi="Times New Roman" w:cs="Times New Roman"/>
          <w:sz w:val="28"/>
          <w:szCs w:val="28"/>
        </w:rPr>
        <w:t xml:space="preserve">н </w:t>
      </w:r>
      <w:r w:rsidR="00805E75" w:rsidRPr="00185203">
        <w:rPr>
          <w:rFonts w:ascii="Times New Roman" w:hAnsi="Times New Roman" w:cs="Times New Roman"/>
          <w:sz w:val="28"/>
          <w:szCs w:val="28"/>
        </w:rPr>
        <w:t>не ранее 90 календарных дней</w:t>
      </w:r>
      <w:r w:rsidRPr="00185203">
        <w:rPr>
          <w:rFonts w:ascii="Times New Roman" w:hAnsi="Times New Roman" w:cs="Times New Roman"/>
          <w:sz w:val="28"/>
          <w:szCs w:val="28"/>
        </w:rPr>
        <w:t xml:space="preserve">, предшествующих </w:t>
      </w:r>
      <w:r w:rsidR="00805E75" w:rsidRPr="00185203">
        <w:rPr>
          <w:rFonts w:ascii="Times New Roman" w:hAnsi="Times New Roman" w:cs="Times New Roman"/>
          <w:sz w:val="28"/>
          <w:szCs w:val="28"/>
        </w:rPr>
        <w:t>дню</w:t>
      </w:r>
      <w:r w:rsidRPr="00185203">
        <w:rPr>
          <w:rFonts w:ascii="Times New Roman" w:hAnsi="Times New Roman" w:cs="Times New Roman"/>
          <w:sz w:val="28"/>
          <w:szCs w:val="28"/>
        </w:rPr>
        <w:t xml:space="preserve"> подачи заявления.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11. Выписка из истории болезни получателя социальных услуг, выданная медицинской организацией, с датой выдачи не более 6 последних календарных месяцев, предшествующих месяцу подачи заявления (при наличии).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12. Справка об отсутствии контактов с инфекционными больными по месту </w:t>
      </w:r>
      <w:r w:rsidRPr="00185203">
        <w:rPr>
          <w:rFonts w:ascii="Times New Roman" w:hAnsi="Times New Roman" w:cs="Times New Roman"/>
          <w:sz w:val="28"/>
          <w:szCs w:val="28"/>
        </w:rPr>
        <w:lastRenderedPageBreak/>
        <w:t>проживания в течение 21 календарного дня с датой выдачи не более 3 рабочих дней до дня приема в организацию стационарного социального обслуживания.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>13. Справка медицинской организации о проведенных профилактических прививках либо копия сертификата о профилактических прививках.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85203">
        <w:rPr>
          <w:rFonts w:ascii="Times New Roman" w:hAnsi="Times New Roman" w:cs="Times New Roman"/>
          <w:sz w:val="28"/>
          <w:szCs w:val="28"/>
        </w:rPr>
        <w:t>Медицинская справка (справки), содержащая (содержащие) сведения о результатах медицинского обследования на туберкулез, группу возбудителей кишечных инфекций, яйца гельминтов, дифтерию, инфекции, передающиеся половым путем (ВИЧ, сифилис, гепатит B, гепатит C), с датой выдачи не более 7 рабочих дней до дня приема в организацию социального обслуживания (не представляется (не представляются) получателями социальных услуг, не достигшими возраста 18 лет, поступающими на социальное обслуживание</w:t>
      </w:r>
      <w:proofErr w:type="gramEnd"/>
      <w:r w:rsidRPr="00185203">
        <w:rPr>
          <w:rFonts w:ascii="Times New Roman" w:hAnsi="Times New Roman" w:cs="Times New Roman"/>
          <w:sz w:val="28"/>
          <w:szCs w:val="28"/>
        </w:rPr>
        <w:t xml:space="preserve"> в реабилитационный центр для детей и подростков с ограниченными возможностями).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15. </w:t>
      </w:r>
      <w:r w:rsidR="00805E75" w:rsidRPr="00185203">
        <w:rPr>
          <w:rFonts w:ascii="Times New Roman" w:hAnsi="Times New Roman" w:cs="Times New Roman"/>
          <w:sz w:val="28"/>
          <w:szCs w:val="28"/>
        </w:rPr>
        <w:t xml:space="preserve">Полис </w:t>
      </w:r>
      <w:r w:rsidR="007C597D" w:rsidRPr="00185203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(при наличии)</w:t>
      </w:r>
    </w:p>
    <w:p w:rsidR="00A907D8" w:rsidRPr="00185203" w:rsidRDefault="00A907D8" w:rsidP="00A907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203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85203">
        <w:rPr>
          <w:rFonts w:ascii="Times New Roman" w:hAnsi="Times New Roman" w:cs="Times New Roman"/>
          <w:sz w:val="28"/>
          <w:szCs w:val="28"/>
        </w:rPr>
        <w:t>Документы, подтверждающие сведения о доходах получателя социальных услуг и членов его семьи, полученных в денежной форме за последние 12 календарных месяцев, предшествующих месяцу подачи заявления, учитываемые при определении среднедушевого дохода для предоставления социальных услуг в соответствии с Правилами оп</w:t>
      </w:r>
      <w:r w:rsidR="007C597D" w:rsidRPr="00185203">
        <w:rPr>
          <w:rFonts w:ascii="Times New Roman" w:hAnsi="Times New Roman" w:cs="Times New Roman"/>
          <w:sz w:val="28"/>
          <w:szCs w:val="28"/>
        </w:rPr>
        <w:t>ределения среднедушевого дохода.</w:t>
      </w:r>
      <w:proofErr w:type="gramEnd"/>
    </w:p>
    <w:p w:rsidR="00C35C93" w:rsidRPr="00185203" w:rsidRDefault="00C35C93">
      <w:pPr>
        <w:rPr>
          <w:sz w:val="28"/>
          <w:szCs w:val="28"/>
        </w:rPr>
      </w:pPr>
    </w:p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/>
    <w:p w:rsidR="00C35C93" w:rsidRDefault="00C35C93">
      <w:bookmarkStart w:id="0" w:name="_GoBack"/>
      <w:bookmarkEnd w:id="0"/>
    </w:p>
    <w:sectPr w:rsidR="00C35C93" w:rsidSect="00185203">
      <w:pgSz w:w="11906" w:h="16838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B0"/>
    <w:rsid w:val="000519CA"/>
    <w:rsid w:val="00185203"/>
    <w:rsid w:val="00194D61"/>
    <w:rsid w:val="00197993"/>
    <w:rsid w:val="003842FB"/>
    <w:rsid w:val="00477EA1"/>
    <w:rsid w:val="005273D1"/>
    <w:rsid w:val="005905B7"/>
    <w:rsid w:val="00603632"/>
    <w:rsid w:val="007C597D"/>
    <w:rsid w:val="00805E75"/>
    <w:rsid w:val="00932A71"/>
    <w:rsid w:val="00A907D8"/>
    <w:rsid w:val="00B809B0"/>
    <w:rsid w:val="00C35C93"/>
    <w:rsid w:val="00E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567855D50FE65E245229348C8DE5BC91046978892A2FEB4B4A442D3B0C29356ABCAE1B56D5267D4FF70B05D9rCm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2022-11-10T06:21:00Z</cp:lastPrinted>
  <dcterms:created xsi:type="dcterms:W3CDTF">2024-10-08T09:45:00Z</dcterms:created>
  <dcterms:modified xsi:type="dcterms:W3CDTF">2024-10-08T09:47:00Z</dcterms:modified>
</cp:coreProperties>
</file>